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2D80" w:rsidRPr="00C04BFD" w:rsidRDefault="005B2D80" w:rsidP="005B2D80">
      <w:pPr>
        <w:spacing w:after="0" w:line="240" w:lineRule="auto"/>
        <w:ind w:left="4956"/>
        <w:rPr>
          <w:rFonts w:ascii="Times New Roman" w:hAnsi="Times New Roman" w:cs="Times New Roman"/>
          <w:i/>
        </w:rPr>
      </w:pPr>
      <w:r w:rsidRPr="00C04BFD">
        <w:rPr>
          <w:rFonts w:ascii="Times New Roman" w:hAnsi="Times New Roman" w:cs="Times New Roman"/>
          <w:i/>
        </w:rPr>
        <w:t>Nombre y Apellidos (prestatario/s)</w:t>
      </w:r>
    </w:p>
    <w:p w:rsidR="005B2D80" w:rsidRPr="00C04BFD" w:rsidRDefault="005B2D80" w:rsidP="005B2D80">
      <w:pPr>
        <w:spacing w:after="0" w:line="240" w:lineRule="auto"/>
        <w:rPr>
          <w:rFonts w:ascii="Times New Roman" w:hAnsi="Times New Roman" w:cs="Times New Roman"/>
          <w:i/>
        </w:rPr>
      </w:pPr>
      <w:r w:rsidRPr="00C04BFD">
        <w:rPr>
          <w:rFonts w:ascii="Times New Roman" w:hAnsi="Times New Roman" w:cs="Times New Roman"/>
          <w:i/>
        </w:rPr>
        <w:tab/>
      </w:r>
      <w:r w:rsidRPr="00C04BFD">
        <w:rPr>
          <w:rFonts w:ascii="Times New Roman" w:hAnsi="Times New Roman" w:cs="Times New Roman"/>
          <w:i/>
        </w:rPr>
        <w:tab/>
      </w:r>
      <w:r w:rsidRPr="00C04BFD">
        <w:rPr>
          <w:rFonts w:ascii="Times New Roman" w:hAnsi="Times New Roman" w:cs="Times New Roman"/>
          <w:i/>
        </w:rPr>
        <w:tab/>
      </w:r>
      <w:r w:rsidRPr="00C04BFD">
        <w:rPr>
          <w:rFonts w:ascii="Times New Roman" w:hAnsi="Times New Roman" w:cs="Times New Roman"/>
          <w:i/>
        </w:rPr>
        <w:tab/>
      </w:r>
      <w:r w:rsidRPr="00C04BFD">
        <w:rPr>
          <w:rFonts w:ascii="Times New Roman" w:hAnsi="Times New Roman" w:cs="Times New Roman"/>
          <w:i/>
        </w:rPr>
        <w:tab/>
      </w:r>
      <w:r w:rsidRPr="00C04BFD">
        <w:rPr>
          <w:rFonts w:ascii="Times New Roman" w:hAnsi="Times New Roman" w:cs="Times New Roman"/>
          <w:i/>
        </w:rPr>
        <w:tab/>
      </w:r>
      <w:r w:rsidRPr="00C04BFD">
        <w:rPr>
          <w:rFonts w:ascii="Times New Roman" w:hAnsi="Times New Roman" w:cs="Times New Roman"/>
          <w:i/>
        </w:rPr>
        <w:tab/>
        <w:t xml:space="preserve">Calle, </w:t>
      </w:r>
      <w:proofErr w:type="spellStart"/>
      <w:r w:rsidRPr="00C04BFD">
        <w:rPr>
          <w:rFonts w:ascii="Times New Roman" w:hAnsi="Times New Roman" w:cs="Times New Roman"/>
          <w:i/>
        </w:rPr>
        <w:t>núm</w:t>
      </w:r>
      <w:proofErr w:type="spellEnd"/>
      <w:r w:rsidRPr="00C04BFD">
        <w:rPr>
          <w:rFonts w:ascii="Times New Roman" w:hAnsi="Times New Roman" w:cs="Times New Roman"/>
          <w:i/>
        </w:rPr>
        <w:t xml:space="preserve">, piso, puerta, </w:t>
      </w:r>
    </w:p>
    <w:p w:rsidR="005B2D80" w:rsidRPr="00C04BFD" w:rsidRDefault="005B2D80" w:rsidP="005B2D80">
      <w:pPr>
        <w:spacing w:after="0" w:line="240" w:lineRule="auto"/>
        <w:ind w:left="4248" w:firstLine="708"/>
        <w:rPr>
          <w:rFonts w:ascii="Times New Roman" w:hAnsi="Times New Roman" w:cs="Times New Roman"/>
          <w:i/>
        </w:rPr>
      </w:pPr>
      <w:r w:rsidRPr="00C04BFD">
        <w:rPr>
          <w:rFonts w:ascii="Times New Roman" w:hAnsi="Times New Roman" w:cs="Times New Roman"/>
          <w:i/>
        </w:rPr>
        <w:t>Población, Provincia (CP)</w:t>
      </w:r>
    </w:p>
    <w:p w:rsidR="005B2D80" w:rsidRPr="00C04BFD" w:rsidRDefault="005B2D80" w:rsidP="005B2D80">
      <w:pPr>
        <w:ind w:left="4956" w:firstLine="708"/>
        <w:rPr>
          <w:rFonts w:ascii="Times New Roman" w:hAnsi="Times New Roman" w:cs="Times New Roman"/>
          <w:i/>
        </w:rPr>
      </w:pPr>
    </w:p>
    <w:p w:rsidR="00311282" w:rsidRPr="00C04BFD" w:rsidRDefault="0031128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424800" w:rsidRPr="00C04BFD" w:rsidRDefault="00424800">
      <w:pPr>
        <w:spacing w:after="0" w:line="240" w:lineRule="auto"/>
        <w:jc w:val="both"/>
        <w:rPr>
          <w:rFonts w:ascii="Times New Roman" w:eastAsia="Calibri" w:hAnsi="Times New Roman" w:cs="Times New Roman"/>
          <w:b/>
          <w:u w:val="single"/>
        </w:rPr>
      </w:pPr>
    </w:p>
    <w:p w:rsidR="005B2D80" w:rsidRPr="00C04BFD" w:rsidRDefault="005B2D80" w:rsidP="005B2D80">
      <w:pPr>
        <w:ind w:left="3540" w:firstLine="708"/>
        <w:rPr>
          <w:rFonts w:ascii="Times New Roman" w:hAnsi="Times New Roman" w:cs="Times New Roman"/>
        </w:rPr>
      </w:pPr>
      <w:proofErr w:type="spellStart"/>
      <w:r w:rsidRPr="00C04BFD">
        <w:rPr>
          <w:rFonts w:ascii="Times New Roman" w:hAnsi="Times New Roman" w:cs="Times New Roman"/>
        </w:rPr>
        <w:t>En____________a______de_____de</w:t>
      </w:r>
      <w:proofErr w:type="spellEnd"/>
      <w:r w:rsidRPr="00C04BFD">
        <w:rPr>
          <w:rFonts w:ascii="Times New Roman" w:hAnsi="Times New Roman" w:cs="Times New Roman"/>
        </w:rPr>
        <w:t>______</w:t>
      </w:r>
    </w:p>
    <w:p w:rsidR="00424800" w:rsidRPr="00C04BFD" w:rsidRDefault="00424800">
      <w:pPr>
        <w:suppressAutoHyphens/>
        <w:spacing w:after="0" w:line="360" w:lineRule="auto"/>
        <w:rPr>
          <w:rFonts w:ascii="Times New Roman" w:eastAsia="Arial" w:hAnsi="Times New Roman" w:cs="Times New Roman"/>
          <w:b/>
        </w:rPr>
      </w:pPr>
    </w:p>
    <w:p w:rsidR="00311282" w:rsidRPr="00C04BFD" w:rsidRDefault="00424800">
      <w:pPr>
        <w:suppressAutoHyphens/>
        <w:spacing w:after="0" w:line="360" w:lineRule="auto"/>
        <w:rPr>
          <w:rFonts w:ascii="Times New Roman" w:eastAsia="Arial" w:hAnsi="Times New Roman" w:cs="Times New Roman"/>
          <w:b/>
        </w:rPr>
      </w:pPr>
      <w:r w:rsidRPr="00C04BFD">
        <w:rPr>
          <w:rFonts w:ascii="Times New Roman" w:eastAsia="Arial" w:hAnsi="Times New Roman" w:cs="Times New Roman"/>
          <w:b/>
        </w:rPr>
        <w:t>A LA ATENCIÓN DE</w:t>
      </w:r>
      <w:r w:rsidR="005B2D80" w:rsidRPr="00C04BFD">
        <w:rPr>
          <w:rFonts w:ascii="Times New Roman" w:eastAsia="Arial" w:hAnsi="Times New Roman" w:cs="Times New Roman"/>
          <w:b/>
        </w:rPr>
        <w:t xml:space="preserve">L SERVICIO DE ATENCIÓN AL CLIENTE DE </w:t>
      </w:r>
      <w:r w:rsidR="005B2D80" w:rsidRPr="00C04BFD">
        <w:rPr>
          <w:rFonts w:ascii="Times New Roman" w:eastAsia="Arial" w:hAnsi="Times New Roman" w:cs="Times New Roman"/>
          <w:b/>
          <w:highlight w:val="lightGray"/>
        </w:rPr>
        <w:t>_______________</w:t>
      </w:r>
    </w:p>
    <w:p w:rsidR="005B2D80" w:rsidRPr="00C04BFD" w:rsidRDefault="005B2D80">
      <w:pPr>
        <w:suppressAutoHyphens/>
        <w:spacing w:after="0" w:line="360" w:lineRule="auto"/>
        <w:rPr>
          <w:rFonts w:ascii="Times New Roman" w:eastAsia="Arial" w:hAnsi="Times New Roman" w:cs="Times New Roman"/>
          <w:i/>
        </w:rPr>
      </w:pPr>
      <w:r w:rsidRPr="00C04BFD">
        <w:rPr>
          <w:rFonts w:ascii="Times New Roman" w:eastAsia="Arial" w:hAnsi="Times New Roman" w:cs="Times New Roman"/>
          <w:i/>
          <w:highlight w:val="lightGray"/>
        </w:rPr>
        <w:t>(Dirección del Servicio de Atención al cliente del Banco de que se trate)</w:t>
      </w:r>
    </w:p>
    <w:p w:rsidR="00311282" w:rsidRPr="00C04BFD" w:rsidRDefault="00311282">
      <w:pPr>
        <w:suppressAutoHyphens/>
        <w:spacing w:after="0" w:line="360" w:lineRule="auto"/>
        <w:jc w:val="both"/>
        <w:rPr>
          <w:rFonts w:ascii="Times New Roman" w:eastAsia="Arial" w:hAnsi="Times New Roman" w:cs="Times New Roman"/>
          <w:color w:val="00B050"/>
        </w:rPr>
      </w:pPr>
    </w:p>
    <w:p w:rsidR="001F4C85" w:rsidRPr="00C04BFD" w:rsidRDefault="008832A5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i/>
          <w:color w:val="000000"/>
        </w:rPr>
      </w:pPr>
      <w:r w:rsidRPr="00C04BFD">
        <w:rPr>
          <w:rFonts w:ascii="Times New Roman" w:eastAsia="Arial" w:hAnsi="Times New Roman" w:cs="Times New Roman"/>
          <w:i/>
          <w:color w:val="000000"/>
        </w:rPr>
        <w:t>Le</w:t>
      </w:r>
      <w:r w:rsidR="001F4C85" w:rsidRPr="00C04BFD">
        <w:rPr>
          <w:rFonts w:ascii="Times New Roman" w:eastAsia="Arial" w:hAnsi="Times New Roman" w:cs="Times New Roman"/>
          <w:i/>
          <w:color w:val="000000"/>
        </w:rPr>
        <w:t>/Le</w:t>
      </w:r>
      <w:r w:rsidRPr="00C04BFD">
        <w:rPr>
          <w:rFonts w:ascii="Times New Roman" w:eastAsia="Arial" w:hAnsi="Times New Roman" w:cs="Times New Roman"/>
          <w:i/>
          <w:color w:val="000000"/>
        </w:rPr>
        <w:t>s</w:t>
      </w:r>
      <w:r w:rsidRPr="00C04BFD">
        <w:rPr>
          <w:rFonts w:ascii="Times New Roman" w:eastAsia="Arial" w:hAnsi="Times New Roman" w:cs="Times New Roman"/>
          <w:color w:val="000000"/>
        </w:rPr>
        <w:t xml:space="preserve"> </w:t>
      </w:r>
      <w:r w:rsidRPr="00C04BFD">
        <w:rPr>
          <w:rFonts w:ascii="Times New Roman" w:eastAsia="Arial" w:hAnsi="Times New Roman" w:cs="Times New Roman"/>
          <w:i/>
          <w:color w:val="000000"/>
        </w:rPr>
        <w:t>remito</w:t>
      </w:r>
      <w:r w:rsidR="005B2D80" w:rsidRPr="00C04BFD">
        <w:rPr>
          <w:rFonts w:ascii="Times New Roman" w:eastAsia="Arial" w:hAnsi="Times New Roman" w:cs="Times New Roman"/>
          <w:i/>
          <w:color w:val="000000"/>
        </w:rPr>
        <w:t>/remitimos</w:t>
      </w:r>
      <w:r w:rsidRPr="00C04BFD">
        <w:rPr>
          <w:rFonts w:ascii="Times New Roman" w:eastAsia="Arial" w:hAnsi="Times New Roman" w:cs="Times New Roman"/>
          <w:color w:val="000000"/>
        </w:rPr>
        <w:t xml:space="preserve"> la presente</w:t>
      </w:r>
      <w:r w:rsidR="00424800" w:rsidRPr="00C04BFD">
        <w:rPr>
          <w:rFonts w:ascii="Times New Roman" w:eastAsia="Arial" w:hAnsi="Times New Roman" w:cs="Times New Roman"/>
          <w:color w:val="000000"/>
        </w:rPr>
        <w:t xml:space="preserve"> comunicación</w:t>
      </w:r>
      <w:r w:rsidR="001F4C85" w:rsidRPr="00C04BFD">
        <w:rPr>
          <w:rFonts w:ascii="Times New Roman" w:eastAsia="Arial" w:hAnsi="Times New Roman" w:cs="Times New Roman"/>
          <w:color w:val="000000"/>
        </w:rPr>
        <w:t xml:space="preserve"> con el fin de </w:t>
      </w:r>
      <w:r w:rsidR="001F4C85" w:rsidRPr="00C04BFD">
        <w:rPr>
          <w:rFonts w:ascii="Times New Roman" w:eastAsia="Arial" w:hAnsi="Times New Roman" w:cs="Times New Roman"/>
          <w:b/>
          <w:i/>
          <w:color w:val="000000"/>
          <w:u w:val="single"/>
        </w:rPr>
        <w:t>SOLICITARLE</w:t>
      </w:r>
      <w:r w:rsidR="00C04BFD" w:rsidRPr="00C04BFD">
        <w:rPr>
          <w:rFonts w:ascii="Times New Roman" w:eastAsia="Arial" w:hAnsi="Times New Roman" w:cs="Times New Roman"/>
          <w:b/>
          <w:i/>
          <w:color w:val="000000"/>
          <w:u w:val="single"/>
        </w:rPr>
        <w:t>/</w:t>
      </w:r>
      <w:r w:rsidR="001F4C85" w:rsidRPr="00C04BFD">
        <w:rPr>
          <w:rFonts w:ascii="Times New Roman" w:eastAsia="Arial" w:hAnsi="Times New Roman" w:cs="Times New Roman"/>
          <w:b/>
          <w:i/>
          <w:color w:val="000000"/>
          <w:u w:val="single"/>
        </w:rPr>
        <w:t>S</w:t>
      </w:r>
      <w:r w:rsidR="001F4C85" w:rsidRPr="00C04BFD">
        <w:rPr>
          <w:rFonts w:ascii="Times New Roman" w:eastAsia="Arial" w:hAnsi="Times New Roman" w:cs="Times New Roman"/>
          <w:b/>
          <w:color w:val="000000"/>
          <w:u w:val="single"/>
        </w:rPr>
        <w:t xml:space="preserve"> la devolución de las cantidades cargadas indebidamente</w:t>
      </w:r>
      <w:r w:rsidR="001F4C85" w:rsidRPr="00C04BFD">
        <w:rPr>
          <w:rFonts w:ascii="Times New Roman" w:eastAsia="Arial" w:hAnsi="Times New Roman" w:cs="Times New Roman"/>
          <w:color w:val="000000"/>
        </w:rPr>
        <w:t xml:space="preserve"> por su entidad en mi número de Cuenta Núm.______________________________________ </w:t>
      </w:r>
      <w:r w:rsidR="001F4C85" w:rsidRPr="00C04BFD">
        <w:rPr>
          <w:rFonts w:ascii="Times New Roman" w:eastAsia="Arial" w:hAnsi="Times New Roman" w:cs="Times New Roman"/>
          <w:b/>
          <w:color w:val="000000"/>
          <w:u w:val="single"/>
        </w:rPr>
        <w:t>en concepto de comisiones_______________</w:t>
      </w:r>
      <w:r w:rsidR="001F4C85" w:rsidRPr="00C04BFD">
        <w:rPr>
          <w:rFonts w:ascii="Times New Roman" w:eastAsia="Arial" w:hAnsi="Times New Roman" w:cs="Times New Roman"/>
          <w:color w:val="000000"/>
        </w:rPr>
        <w:t xml:space="preserve"> </w:t>
      </w:r>
      <w:r w:rsidR="001F4C85" w:rsidRPr="00C04BFD">
        <w:rPr>
          <w:rFonts w:ascii="Times New Roman" w:eastAsia="Arial" w:hAnsi="Times New Roman" w:cs="Times New Roman"/>
          <w:i/>
          <w:color w:val="000000"/>
          <w:highlight w:val="yellow"/>
        </w:rPr>
        <w:t>(poner específicamente los conceptos empleados por la entidad para efectuar los cargos, ejemplo “comisión descubierto, comisión impago, reclamación impago, etc.)</w:t>
      </w:r>
      <w:r w:rsidR="001F4C85" w:rsidRPr="00C04BFD">
        <w:rPr>
          <w:rFonts w:ascii="Times New Roman" w:eastAsia="Arial" w:hAnsi="Times New Roman" w:cs="Times New Roman"/>
          <w:i/>
          <w:color w:val="000000"/>
        </w:rPr>
        <w:t xml:space="preserve"> </w:t>
      </w:r>
    </w:p>
    <w:p w:rsidR="001F4C85" w:rsidRPr="00C04BFD" w:rsidRDefault="001F4C85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p w:rsidR="001F4C85" w:rsidRPr="00C04BFD" w:rsidRDefault="001F4C85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  <w:r w:rsidRPr="00C04BFD">
        <w:rPr>
          <w:rFonts w:ascii="Times New Roman" w:eastAsia="Arial" w:hAnsi="Times New Roman" w:cs="Times New Roman"/>
          <w:color w:val="000000"/>
        </w:rPr>
        <w:t xml:space="preserve">Dichas cantidades asciende a fecha de la presente a la cantidad de </w:t>
      </w:r>
      <w:r w:rsidRPr="00C04BFD">
        <w:rPr>
          <w:rFonts w:ascii="Times New Roman" w:eastAsia="Arial" w:hAnsi="Times New Roman" w:cs="Times New Roman"/>
          <w:b/>
          <w:color w:val="000000"/>
        </w:rPr>
        <w:t>_________________________EUROS (</w:t>
      </w:r>
      <w:proofErr w:type="gramStart"/>
      <w:r w:rsidRPr="00C04BFD">
        <w:rPr>
          <w:rFonts w:ascii="Times New Roman" w:eastAsia="Arial" w:hAnsi="Times New Roman" w:cs="Times New Roman"/>
          <w:b/>
          <w:color w:val="000000"/>
        </w:rPr>
        <w:t>XXXX.-</w:t>
      </w:r>
      <w:proofErr w:type="gramEnd"/>
      <w:r w:rsidRPr="00C04BFD">
        <w:rPr>
          <w:rFonts w:ascii="Times New Roman" w:eastAsia="Arial" w:hAnsi="Times New Roman" w:cs="Times New Roman"/>
          <w:b/>
          <w:color w:val="000000"/>
        </w:rPr>
        <w:t>€)</w:t>
      </w:r>
      <w:r w:rsidRPr="00C04BFD">
        <w:rPr>
          <w:rFonts w:ascii="Times New Roman" w:eastAsia="Arial" w:hAnsi="Times New Roman" w:cs="Times New Roman"/>
          <w:color w:val="000000"/>
        </w:rPr>
        <w:t>, siendo su desglose el que seguidamente se hace constar:</w:t>
      </w:r>
    </w:p>
    <w:p w:rsidR="00F07FFC" w:rsidRPr="00C04BFD" w:rsidRDefault="00F07FFC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p w:rsidR="00F07FFC" w:rsidRPr="00C04BFD" w:rsidRDefault="00F07FFC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p w:rsidR="00F07FFC" w:rsidRPr="00C04BFD" w:rsidRDefault="00F07FFC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tbl>
      <w:tblPr>
        <w:tblStyle w:val="Tabladecuadrcula4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F07FFC" w:rsidRPr="00C04BFD" w:rsidTr="00F07F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808080" w:themeFill="background1" w:themeFillShade="80"/>
          </w:tcPr>
          <w:p w:rsidR="00F07FFC" w:rsidRPr="00C04BFD" w:rsidRDefault="00F07FFC" w:rsidP="00F07FFC">
            <w:pPr>
              <w:suppressAutoHyphens/>
              <w:jc w:val="center"/>
              <w:rPr>
                <w:rFonts w:ascii="Times New Roman" w:eastAsia="Arial" w:hAnsi="Times New Roman" w:cs="Times New Roman"/>
              </w:rPr>
            </w:pPr>
            <w:r w:rsidRPr="00C04BFD">
              <w:rPr>
                <w:rFonts w:ascii="Times New Roman" w:eastAsia="Arial" w:hAnsi="Times New Roman" w:cs="Times New Roman"/>
              </w:rPr>
              <w:t>FECHA COBRO</w:t>
            </w:r>
          </w:p>
        </w:tc>
        <w:tc>
          <w:tcPr>
            <w:tcW w:w="2831" w:type="dxa"/>
            <w:shd w:val="clear" w:color="auto" w:fill="808080" w:themeFill="background1" w:themeFillShade="80"/>
          </w:tcPr>
          <w:p w:rsidR="00F07FFC" w:rsidRPr="00C04BFD" w:rsidRDefault="00F07FFC" w:rsidP="00F07FFC">
            <w:pPr>
              <w:suppressAutoHyphen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</w:rPr>
            </w:pPr>
            <w:r w:rsidRPr="00C04BFD">
              <w:rPr>
                <w:rFonts w:ascii="Times New Roman" w:eastAsia="Arial" w:hAnsi="Times New Roman" w:cs="Times New Roman"/>
              </w:rPr>
              <w:t>CONCEPTO</w:t>
            </w:r>
          </w:p>
        </w:tc>
        <w:tc>
          <w:tcPr>
            <w:tcW w:w="2832" w:type="dxa"/>
            <w:shd w:val="clear" w:color="auto" w:fill="808080" w:themeFill="background1" w:themeFillShade="80"/>
          </w:tcPr>
          <w:p w:rsidR="00F07FFC" w:rsidRPr="00C04BFD" w:rsidRDefault="00F07FFC" w:rsidP="00F07FFC">
            <w:pPr>
              <w:suppressAutoHyphen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</w:rPr>
            </w:pPr>
            <w:r w:rsidRPr="00C04BFD">
              <w:rPr>
                <w:rFonts w:ascii="Times New Roman" w:eastAsia="Arial" w:hAnsi="Times New Roman" w:cs="Times New Roman"/>
              </w:rPr>
              <w:t>IMPORTE</w:t>
            </w:r>
          </w:p>
        </w:tc>
      </w:tr>
      <w:tr w:rsidR="00F07FFC" w:rsidRPr="00C04BFD" w:rsidTr="00F07F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:rsidR="00F07FFC" w:rsidRPr="00C04BFD" w:rsidRDefault="00F07FFC" w:rsidP="00424800">
            <w:pPr>
              <w:suppressAutoHyphens/>
              <w:jc w:val="both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831" w:type="dxa"/>
          </w:tcPr>
          <w:p w:rsidR="00F07FFC" w:rsidRPr="00C04BFD" w:rsidRDefault="00F07FFC" w:rsidP="00424800">
            <w:pPr>
              <w:suppressAutoHyphens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832" w:type="dxa"/>
          </w:tcPr>
          <w:p w:rsidR="00F07FFC" w:rsidRPr="00C04BFD" w:rsidRDefault="00F07FFC" w:rsidP="00424800">
            <w:pPr>
              <w:suppressAutoHyphens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F07FFC" w:rsidRPr="00C04BFD" w:rsidTr="00F07F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:rsidR="00F07FFC" w:rsidRPr="00C04BFD" w:rsidRDefault="00F07FFC" w:rsidP="00424800">
            <w:pPr>
              <w:suppressAutoHyphens/>
              <w:jc w:val="both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831" w:type="dxa"/>
          </w:tcPr>
          <w:p w:rsidR="00F07FFC" w:rsidRPr="00C04BFD" w:rsidRDefault="00F07FFC" w:rsidP="00424800">
            <w:pPr>
              <w:suppressAutoHyphens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832" w:type="dxa"/>
          </w:tcPr>
          <w:p w:rsidR="00F07FFC" w:rsidRPr="00C04BFD" w:rsidRDefault="00F07FFC" w:rsidP="00424800">
            <w:pPr>
              <w:suppressAutoHyphens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F07FFC" w:rsidRPr="00C04BFD" w:rsidTr="00F07F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:rsidR="00F07FFC" w:rsidRPr="00C04BFD" w:rsidRDefault="00F07FFC" w:rsidP="00424800">
            <w:pPr>
              <w:suppressAutoHyphens/>
              <w:jc w:val="both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831" w:type="dxa"/>
          </w:tcPr>
          <w:p w:rsidR="00F07FFC" w:rsidRPr="00C04BFD" w:rsidRDefault="00F07FFC" w:rsidP="00424800">
            <w:pPr>
              <w:suppressAutoHyphens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832" w:type="dxa"/>
          </w:tcPr>
          <w:p w:rsidR="00F07FFC" w:rsidRPr="00C04BFD" w:rsidRDefault="00F07FFC" w:rsidP="00424800">
            <w:pPr>
              <w:suppressAutoHyphens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F07FFC" w:rsidRPr="00C04BFD" w:rsidTr="00F07F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:rsidR="00F07FFC" w:rsidRPr="00C04BFD" w:rsidRDefault="00F07FFC" w:rsidP="00424800">
            <w:pPr>
              <w:suppressAutoHyphens/>
              <w:jc w:val="both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831" w:type="dxa"/>
          </w:tcPr>
          <w:p w:rsidR="00F07FFC" w:rsidRPr="00C04BFD" w:rsidRDefault="00F07FFC" w:rsidP="00424800">
            <w:pPr>
              <w:suppressAutoHyphens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832" w:type="dxa"/>
          </w:tcPr>
          <w:p w:rsidR="00F07FFC" w:rsidRPr="00C04BFD" w:rsidRDefault="00F07FFC" w:rsidP="00424800">
            <w:pPr>
              <w:suppressAutoHyphens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F07FFC" w:rsidRPr="00C04BFD" w:rsidTr="00F07F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:rsidR="00F07FFC" w:rsidRPr="00C04BFD" w:rsidRDefault="00F07FFC" w:rsidP="00424800">
            <w:pPr>
              <w:suppressAutoHyphens/>
              <w:jc w:val="both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831" w:type="dxa"/>
          </w:tcPr>
          <w:p w:rsidR="00F07FFC" w:rsidRPr="00C04BFD" w:rsidRDefault="00F07FFC" w:rsidP="00424800">
            <w:pPr>
              <w:suppressAutoHyphens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832" w:type="dxa"/>
          </w:tcPr>
          <w:p w:rsidR="00F07FFC" w:rsidRPr="00C04BFD" w:rsidRDefault="00F07FFC" w:rsidP="00424800">
            <w:pPr>
              <w:suppressAutoHyphens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F07FFC" w:rsidRPr="00C04BFD" w:rsidTr="00F07F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:rsidR="00F07FFC" w:rsidRPr="00C04BFD" w:rsidRDefault="00F07FFC" w:rsidP="00424800">
            <w:pPr>
              <w:suppressAutoHyphens/>
              <w:jc w:val="both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831" w:type="dxa"/>
          </w:tcPr>
          <w:p w:rsidR="00F07FFC" w:rsidRPr="00C04BFD" w:rsidRDefault="00F07FFC" w:rsidP="00424800">
            <w:pPr>
              <w:suppressAutoHyphens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832" w:type="dxa"/>
          </w:tcPr>
          <w:p w:rsidR="00F07FFC" w:rsidRPr="00C04BFD" w:rsidRDefault="00F07FFC" w:rsidP="00424800">
            <w:pPr>
              <w:suppressAutoHyphens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</w:tbl>
    <w:p w:rsidR="00F07FFC" w:rsidRPr="00C04BFD" w:rsidRDefault="00F07FFC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p w:rsidR="00F07FFC" w:rsidRPr="00C04BFD" w:rsidRDefault="00F07FFC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  <w:r w:rsidRPr="00C04BFD">
        <w:rPr>
          <w:rFonts w:ascii="Times New Roman" w:eastAsia="Arial" w:hAnsi="Times New Roman" w:cs="Times New Roman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10160</wp:posOffset>
                </wp:positionV>
                <wp:extent cx="3086100" cy="32385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07FFC" w:rsidRPr="00BA0C2C" w:rsidRDefault="00F07FFC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BA0C2C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</w:rPr>
                              <w:t>TOTAL,</w:t>
                            </w:r>
                            <w:r w:rsidRPr="00BA0C2C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</w:rPr>
                              <w:tab/>
                            </w:r>
                            <w:r w:rsidRPr="00BA0C2C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</w:rPr>
                              <w:tab/>
                            </w:r>
                            <w:r w:rsidRPr="00BA0C2C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</w:rPr>
                              <w:tab/>
                            </w:r>
                            <w:r w:rsidRPr="00BA0C2C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</w:rPr>
                              <w:tab/>
                              <w:t>XXXXX. -€</w:t>
                            </w:r>
                            <w:r w:rsidRPr="00BA0C2C">
                              <w:rPr>
                                <w:rFonts w:ascii="Times New Roman" w:hAnsi="Times New Roman" w:cs="Times New Roman"/>
                                <w:b/>
                              </w:rPr>
                              <w:tab/>
                            </w:r>
                            <w:r w:rsidRPr="00BA0C2C">
                              <w:rPr>
                                <w:rFonts w:ascii="Times New Roman" w:hAnsi="Times New Roman" w:cs="Times New Roman"/>
                                <w:b/>
                              </w:rPr>
                              <w:tab/>
                            </w:r>
                            <w:r w:rsidRPr="00BA0C2C">
                              <w:rPr>
                                <w:rFonts w:ascii="Times New Roman" w:hAnsi="Times New Roman" w:cs="Times New Roman"/>
                                <w:b/>
                              </w:rPr>
                              <w:tab/>
                            </w:r>
                            <w:r w:rsidRPr="00BA0C2C">
                              <w:rPr>
                                <w:rFonts w:ascii="Times New Roman" w:hAnsi="Times New Roman" w:cs="Times New Roman"/>
                                <w:b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191.8pt;margin-top:.8pt;width:243pt;height:25.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" fillcolor="white [3201]" stroked="f" strokeweight=".5pt">
                <v:textbox>
                  <w:txbxContent>
                    <w:p w:rsidR="00F07FFC" w:rsidRPr="00BA0C2C" w:rsidRDefault="00F07FFC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BA0C2C">
                        <w:rPr>
                          <w:rFonts w:ascii="Times New Roman" w:hAnsi="Times New Roman" w:cs="Times New Roman"/>
                          <w:b/>
                          <w:sz w:val="20"/>
                        </w:rPr>
                        <w:t>TOTAL,</w:t>
                      </w:r>
                      <w:r w:rsidRPr="00BA0C2C">
                        <w:rPr>
                          <w:rFonts w:ascii="Times New Roman" w:hAnsi="Times New Roman" w:cs="Times New Roman"/>
                          <w:b/>
                          <w:sz w:val="20"/>
                        </w:rPr>
                        <w:tab/>
                      </w:r>
                      <w:r w:rsidRPr="00BA0C2C">
                        <w:rPr>
                          <w:rFonts w:ascii="Times New Roman" w:hAnsi="Times New Roman" w:cs="Times New Roman"/>
                          <w:b/>
                          <w:sz w:val="20"/>
                        </w:rPr>
                        <w:tab/>
                      </w:r>
                      <w:r w:rsidRPr="00BA0C2C">
                        <w:rPr>
                          <w:rFonts w:ascii="Times New Roman" w:hAnsi="Times New Roman" w:cs="Times New Roman"/>
                          <w:b/>
                          <w:sz w:val="20"/>
                        </w:rPr>
                        <w:tab/>
                      </w:r>
                      <w:r w:rsidRPr="00BA0C2C">
                        <w:rPr>
                          <w:rFonts w:ascii="Times New Roman" w:hAnsi="Times New Roman" w:cs="Times New Roman"/>
                          <w:b/>
                          <w:sz w:val="20"/>
                        </w:rPr>
                        <w:tab/>
                        <w:t>XXXXX. -€</w:t>
                      </w:r>
                      <w:r w:rsidRPr="00BA0C2C">
                        <w:rPr>
                          <w:rFonts w:ascii="Times New Roman" w:hAnsi="Times New Roman" w:cs="Times New Roman"/>
                          <w:b/>
                        </w:rPr>
                        <w:tab/>
                      </w:r>
                      <w:r w:rsidRPr="00BA0C2C">
                        <w:rPr>
                          <w:rFonts w:ascii="Times New Roman" w:hAnsi="Times New Roman" w:cs="Times New Roman"/>
                          <w:b/>
                        </w:rPr>
                        <w:tab/>
                      </w:r>
                      <w:r w:rsidRPr="00BA0C2C">
                        <w:rPr>
                          <w:rFonts w:ascii="Times New Roman" w:hAnsi="Times New Roman" w:cs="Times New Roman"/>
                          <w:b/>
                        </w:rPr>
                        <w:tab/>
                      </w:r>
                      <w:r w:rsidRPr="00BA0C2C">
                        <w:rPr>
                          <w:rFonts w:ascii="Times New Roman" w:hAnsi="Times New Roman" w:cs="Times New Roman"/>
                          <w:b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F4C85" w:rsidRPr="00C04BFD" w:rsidRDefault="001F4C85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p w:rsidR="00BA0C2C" w:rsidRPr="00C04BFD" w:rsidRDefault="00BA0C2C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p w:rsidR="00BA0C2C" w:rsidRPr="00C04BFD" w:rsidRDefault="00BA0C2C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  <w:r w:rsidRPr="00C04BFD">
        <w:rPr>
          <w:rFonts w:ascii="Times New Roman" w:eastAsia="Arial" w:hAnsi="Times New Roman" w:cs="Times New Roman"/>
          <w:color w:val="000000"/>
        </w:rPr>
        <w:t xml:space="preserve">Que en todo caso procede la estimación de la presente reclamación y, en </w:t>
      </w:r>
      <w:r w:rsidR="003A21CC" w:rsidRPr="00C04BFD">
        <w:rPr>
          <w:rFonts w:ascii="Times New Roman" w:eastAsia="Arial" w:hAnsi="Times New Roman" w:cs="Times New Roman"/>
          <w:color w:val="000000"/>
        </w:rPr>
        <w:t>consecuencia,</w:t>
      </w:r>
      <w:r w:rsidRPr="00C04BFD">
        <w:rPr>
          <w:rFonts w:ascii="Times New Roman" w:eastAsia="Arial" w:hAnsi="Times New Roman" w:cs="Times New Roman"/>
          <w:color w:val="000000"/>
        </w:rPr>
        <w:t xml:space="preserve"> la devolución por su entidad de las cantidades cobradas en los conceptos anteriormente reseñados, sin perjuicio de las nuevas cantidades que se vayan devengando en esos mismos conceptos, por cuanto: </w:t>
      </w:r>
    </w:p>
    <w:p w:rsidR="00BA0C2C" w:rsidRPr="00C04BFD" w:rsidRDefault="00BA0C2C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p w:rsidR="00BA0C2C" w:rsidRPr="00C04BFD" w:rsidRDefault="00BA0C2C" w:rsidP="00BA0C2C">
      <w:pPr>
        <w:pStyle w:val="Prrafodelista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  <w:r w:rsidRPr="00C04BFD">
        <w:rPr>
          <w:rFonts w:ascii="Times New Roman" w:eastAsia="Arial" w:hAnsi="Times New Roman" w:cs="Times New Roman"/>
          <w:color w:val="000000"/>
        </w:rPr>
        <w:t>Se ha infringido el art 5.1.b) de la Ley 10/2014, de 26 de junio, de ordenación, supervisión y solvencia de entidades de crédito</w:t>
      </w:r>
      <w:r w:rsidRPr="00C04BFD">
        <w:rPr>
          <w:rFonts w:ascii="Times New Roman" w:eastAsia="Arial" w:hAnsi="Times New Roman" w:cs="Times New Roman"/>
          <w:b/>
          <w:bCs/>
          <w:color w:val="000000"/>
        </w:rPr>
        <w:t xml:space="preserve"> </w:t>
      </w:r>
      <w:r w:rsidRPr="00C04BFD">
        <w:rPr>
          <w:rFonts w:ascii="Times New Roman" w:eastAsia="Arial" w:hAnsi="Times New Roman" w:cs="Times New Roman"/>
          <w:bCs/>
          <w:color w:val="000000"/>
        </w:rPr>
        <w:t>el cual como saben, exige para la procedencia del cobro de comisiones y/o gastos repercutibles por la entidad al Cliente bancario respondan</w:t>
      </w:r>
      <w:r w:rsidRPr="00C04BFD">
        <w:rPr>
          <w:rFonts w:ascii="Times New Roman" w:eastAsia="Arial" w:hAnsi="Times New Roman" w:cs="Times New Roman"/>
          <w:b/>
          <w:bCs/>
          <w:color w:val="000000"/>
        </w:rPr>
        <w:t xml:space="preserve"> </w:t>
      </w:r>
      <w:r w:rsidRPr="00C04BFD">
        <w:rPr>
          <w:rFonts w:ascii="Times New Roman" w:eastAsia="Arial" w:hAnsi="Times New Roman" w:cs="Times New Roman"/>
          <w:bCs/>
          <w:color w:val="000000"/>
        </w:rPr>
        <w:t xml:space="preserve">a </w:t>
      </w:r>
      <w:r w:rsidRPr="00C04BFD">
        <w:rPr>
          <w:rFonts w:ascii="Times New Roman" w:eastAsia="Arial" w:hAnsi="Times New Roman" w:cs="Times New Roman"/>
          <w:b/>
          <w:bCs/>
          <w:color w:val="000000"/>
        </w:rPr>
        <w:t>“</w:t>
      </w:r>
      <w:r w:rsidRPr="00C04BFD">
        <w:rPr>
          <w:rFonts w:ascii="Times New Roman" w:eastAsia="Arial" w:hAnsi="Times New Roman" w:cs="Times New Roman"/>
          <w:b/>
          <w:bCs/>
          <w:i/>
          <w:iCs/>
          <w:color w:val="000000"/>
        </w:rPr>
        <w:t>servicios solicitados en firme o aceptados expresamente por un</w:t>
      </w:r>
      <w:r w:rsidRPr="00C04BFD">
        <w:rPr>
          <w:rFonts w:ascii="Times New Roman" w:eastAsia="Arial" w:hAnsi="Times New Roman" w:cs="Times New Roman"/>
          <w:b/>
          <w:bCs/>
          <w:color w:val="000000"/>
        </w:rPr>
        <w:t> </w:t>
      </w:r>
      <w:r w:rsidRPr="00C04BFD">
        <w:rPr>
          <w:rFonts w:ascii="Times New Roman" w:eastAsia="Arial" w:hAnsi="Times New Roman" w:cs="Times New Roman"/>
          <w:b/>
          <w:bCs/>
          <w:i/>
          <w:iCs/>
          <w:color w:val="000000"/>
        </w:rPr>
        <w:t>cliente y siempre que respondan a servicios efectivamente prestados o</w:t>
      </w:r>
      <w:r w:rsidRPr="00C04BFD">
        <w:rPr>
          <w:rFonts w:ascii="Times New Roman" w:eastAsia="Arial" w:hAnsi="Times New Roman" w:cs="Times New Roman"/>
          <w:b/>
          <w:bCs/>
          <w:color w:val="000000"/>
        </w:rPr>
        <w:t> </w:t>
      </w:r>
      <w:r w:rsidRPr="00C04BFD">
        <w:rPr>
          <w:rFonts w:ascii="Times New Roman" w:eastAsia="Arial" w:hAnsi="Times New Roman" w:cs="Times New Roman"/>
          <w:b/>
          <w:bCs/>
          <w:i/>
          <w:iCs/>
          <w:color w:val="000000"/>
        </w:rPr>
        <w:t xml:space="preserve">gastos habidos que puedan acreditarse”; </w:t>
      </w:r>
    </w:p>
    <w:p w:rsidR="00BA0C2C" w:rsidRPr="00C04BFD" w:rsidRDefault="00BA0C2C" w:rsidP="00BA0C2C">
      <w:pPr>
        <w:pStyle w:val="Prrafodelista"/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p w:rsidR="00BA0C2C" w:rsidRPr="00C04BFD" w:rsidRDefault="00BA0C2C" w:rsidP="00BA0C2C">
      <w:pPr>
        <w:pStyle w:val="Prrafodelista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  <w:r w:rsidRPr="00C04BFD">
        <w:rPr>
          <w:rFonts w:ascii="Times New Roman" w:eastAsia="Arial" w:hAnsi="Times New Roman" w:cs="Times New Roman"/>
          <w:color w:val="000000"/>
        </w:rPr>
        <w:t xml:space="preserve">Se ha infringido el </w:t>
      </w:r>
      <w:r w:rsidRPr="00C04BFD">
        <w:rPr>
          <w:rFonts w:ascii="Times New Roman" w:eastAsia="Arial" w:hAnsi="Times New Roman" w:cs="Times New Roman"/>
          <w:color w:val="000000"/>
        </w:rPr>
        <w:t xml:space="preserve">art. 3 de </w:t>
      </w:r>
      <w:r w:rsidRPr="00C04BFD">
        <w:rPr>
          <w:rFonts w:ascii="Times New Roman" w:eastAsia="Arial" w:hAnsi="Times New Roman" w:cs="Times New Roman"/>
          <w:color w:val="000000"/>
        </w:rPr>
        <w:t xml:space="preserve">La Orden EHA/2899/2011, del Ministerio de Economía y Hacienda, de 28 de octubre, de transparencia y protección del cliente de servicios bancarios </w:t>
      </w:r>
      <w:r w:rsidRPr="00C04BFD">
        <w:rPr>
          <w:rFonts w:ascii="Times New Roman" w:eastAsia="Arial" w:hAnsi="Times New Roman" w:cs="Times New Roman"/>
          <w:color w:val="000000"/>
        </w:rPr>
        <w:t>el cual recoge los mismos requisitos previstos en el art. 5.1. b) indicado en el apartado precedente;</w:t>
      </w:r>
    </w:p>
    <w:p w:rsidR="00BA0C2C" w:rsidRPr="00BA0C2C" w:rsidRDefault="00BA0C2C" w:rsidP="00BA0C2C">
      <w:pPr>
        <w:shd w:val="clear" w:color="auto" w:fill="FFFFFF"/>
        <w:spacing w:after="0" w:line="311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7"/>
          <w:szCs w:val="27"/>
        </w:rPr>
      </w:pPr>
      <w:r w:rsidRPr="00C04BFD">
        <w:rPr>
          <w:rFonts w:ascii="Calibri" w:eastAsia="Times New Roman" w:hAnsi="Calibri" w:cs="Calibri"/>
          <w:color w:val="222222"/>
        </w:rPr>
        <w:lastRenderedPageBreak/>
        <w:t> </w:t>
      </w:r>
    </w:p>
    <w:p w:rsidR="00BA0C2C" w:rsidRPr="00C04BFD" w:rsidRDefault="00BA0C2C" w:rsidP="00BA0C2C">
      <w:pPr>
        <w:pStyle w:val="Prrafodelista"/>
        <w:numPr>
          <w:ilvl w:val="0"/>
          <w:numId w:val="6"/>
        </w:numPr>
        <w:shd w:val="clear" w:color="auto" w:fill="FFFFFF"/>
        <w:spacing w:after="0" w:line="276" w:lineRule="atLeast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04BFD">
        <w:rPr>
          <w:rFonts w:ascii="Times New Roman" w:eastAsia="Times New Roman" w:hAnsi="Times New Roman" w:cs="Times New Roman"/>
          <w:bCs/>
          <w:color w:val="222222"/>
        </w:rPr>
        <w:t xml:space="preserve">Se ha infringido la </w:t>
      </w:r>
      <w:r w:rsidRPr="00C04BFD">
        <w:rPr>
          <w:rFonts w:ascii="Times New Roman" w:eastAsia="Times New Roman" w:hAnsi="Times New Roman" w:cs="Times New Roman"/>
          <w:bCs/>
          <w:color w:val="222222"/>
        </w:rPr>
        <w:t>Circular 8/1990 de 7 de septiembre, del Banco de España, sobre transparencia de las operaciones y protección de la clientela (actualmente C</w:t>
      </w:r>
      <w:r w:rsidRPr="00C04BFD">
        <w:rPr>
          <w:rFonts w:ascii="Times New Roman" w:eastAsia="Times New Roman" w:hAnsi="Times New Roman" w:cs="Times New Roman"/>
          <w:bCs/>
          <w:color w:val="222222"/>
        </w:rPr>
        <w:t xml:space="preserve">ircular 5/2012, de 27 de junio), concretamente conviene señalar lo que sigue: </w:t>
      </w:r>
    </w:p>
    <w:p w:rsidR="00BA0C2C" w:rsidRPr="00C04BFD" w:rsidRDefault="00BA0C2C" w:rsidP="00BA0C2C">
      <w:pPr>
        <w:pStyle w:val="Prrafodelista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BA0C2C" w:rsidRPr="00BA0C2C" w:rsidRDefault="003A21CC" w:rsidP="00BA0C2C">
      <w:pPr>
        <w:shd w:val="clear" w:color="auto" w:fill="FFFFFF"/>
        <w:spacing w:after="0" w:line="276" w:lineRule="atLeast"/>
        <w:ind w:left="14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4BFD">
        <w:rPr>
          <w:rFonts w:ascii="Times New Roman" w:eastAsia="Times New Roman" w:hAnsi="Times New Roman" w:cs="Times New Roman"/>
          <w:color w:val="000000"/>
          <w:sz w:val="20"/>
          <w:szCs w:val="20"/>
        </w:rPr>
        <w:t>“</w:t>
      </w:r>
      <w:r w:rsidR="00BA0C2C" w:rsidRPr="00BA0C2C">
        <w:rPr>
          <w:rFonts w:ascii="Times New Roman" w:eastAsia="Times New Roman" w:hAnsi="Times New Roman" w:cs="Times New Roman"/>
          <w:color w:val="000000"/>
          <w:sz w:val="20"/>
          <w:szCs w:val="20"/>
        </w:rPr>
        <w:t>i) «</w:t>
      </w:r>
      <w:r w:rsidR="00BA0C2C" w:rsidRPr="00BA0C2C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u w:val="single"/>
        </w:rPr>
        <w:t>No se tarifarán servicios u operaciones no practicados</w:t>
      </w:r>
      <w:r w:rsidR="00BA0C2C" w:rsidRPr="00BA0C2C">
        <w:rPr>
          <w:rFonts w:ascii="Times New Roman" w:eastAsia="Times New Roman" w:hAnsi="Times New Roman" w:cs="Times New Roman"/>
          <w:color w:val="000000"/>
          <w:sz w:val="20"/>
          <w:szCs w:val="20"/>
        </w:rPr>
        <w:t>» (norma tercera 1. IV);</w:t>
      </w:r>
    </w:p>
    <w:p w:rsidR="00BA0C2C" w:rsidRPr="00BA0C2C" w:rsidRDefault="00BA0C2C" w:rsidP="00BA0C2C">
      <w:pPr>
        <w:shd w:val="clear" w:color="auto" w:fill="FFFFFF"/>
        <w:spacing w:after="0" w:line="276" w:lineRule="atLeast"/>
        <w:ind w:left="14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0C2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BA0C2C" w:rsidRPr="00BA0C2C" w:rsidRDefault="00BA0C2C" w:rsidP="00BA0C2C">
      <w:pPr>
        <w:shd w:val="clear" w:color="auto" w:fill="FFFFFF"/>
        <w:spacing w:after="0" w:line="276" w:lineRule="atLeast"/>
        <w:ind w:left="14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0C2C">
        <w:rPr>
          <w:rFonts w:ascii="Times New Roman" w:eastAsia="Times New Roman" w:hAnsi="Times New Roman" w:cs="Times New Roman"/>
          <w:color w:val="000000"/>
          <w:sz w:val="20"/>
          <w:szCs w:val="20"/>
        </w:rPr>
        <w:t>ii) </w:t>
      </w:r>
      <w:r w:rsidRPr="00BA0C2C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«Tampoco se incluirán en las tarifas, sin perjuicio de su reflejo en los contratos correspondientes, las penalizaciones o indemnizaciones que deba pagar el cliente por incumplimiento de sus obligaciones contractuales</w:t>
      </w:r>
      <w:r w:rsidRPr="00BA0C2C">
        <w:rPr>
          <w:rFonts w:ascii="Times New Roman" w:eastAsia="Times New Roman" w:hAnsi="Times New Roman" w:cs="Times New Roman"/>
          <w:color w:val="000000"/>
          <w:sz w:val="20"/>
          <w:szCs w:val="20"/>
        </w:rPr>
        <w:t>» (norma tercera 1. IV);</w:t>
      </w:r>
    </w:p>
    <w:p w:rsidR="00BA0C2C" w:rsidRPr="00BA0C2C" w:rsidRDefault="00BA0C2C" w:rsidP="00BA0C2C">
      <w:pPr>
        <w:shd w:val="clear" w:color="auto" w:fill="FFFFFF"/>
        <w:spacing w:after="0" w:line="276" w:lineRule="atLeast"/>
        <w:ind w:left="14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0C2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BA0C2C" w:rsidRPr="00BA0C2C" w:rsidRDefault="00BA0C2C" w:rsidP="00BA0C2C">
      <w:pPr>
        <w:shd w:val="clear" w:color="auto" w:fill="FFFFFF"/>
        <w:spacing w:after="0" w:line="276" w:lineRule="atLeast"/>
        <w:ind w:left="14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0C2C">
        <w:rPr>
          <w:rFonts w:ascii="Times New Roman" w:eastAsia="Times New Roman" w:hAnsi="Times New Roman" w:cs="Times New Roman"/>
          <w:color w:val="000000"/>
          <w:sz w:val="20"/>
          <w:szCs w:val="20"/>
        </w:rPr>
        <w:t>iii) </w:t>
      </w:r>
      <w:r w:rsidRPr="00BA0C2C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«</w:t>
      </w:r>
      <w:r w:rsidRPr="00BA0C2C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u w:val="single"/>
        </w:rPr>
        <w:t>Las comisiones y gastos repercutidos deben responder a servicios efectivamente prestados o gastos habidos</w:t>
      </w:r>
      <w:r w:rsidRPr="00BA0C2C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. En ningún caso podrán cargarse comisiones o gastos por servicios no aceptados o solicitados en firme por el cliente» </w:t>
      </w:r>
      <w:r w:rsidRPr="00BA0C2C">
        <w:rPr>
          <w:rFonts w:ascii="Times New Roman" w:eastAsia="Times New Roman" w:hAnsi="Times New Roman" w:cs="Times New Roman"/>
          <w:color w:val="000000"/>
          <w:sz w:val="20"/>
          <w:szCs w:val="20"/>
        </w:rPr>
        <w:t>(norma tercera 3)</w:t>
      </w:r>
      <w:r w:rsidR="003A21CC" w:rsidRPr="00C04BFD">
        <w:rPr>
          <w:rFonts w:ascii="Times New Roman" w:eastAsia="Times New Roman" w:hAnsi="Times New Roman" w:cs="Times New Roman"/>
          <w:color w:val="000000"/>
          <w:sz w:val="20"/>
          <w:szCs w:val="20"/>
        </w:rPr>
        <w:t>”</w:t>
      </w:r>
      <w:r w:rsidRPr="00BA0C2C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BA0C2C" w:rsidRPr="00BA0C2C" w:rsidRDefault="00BA0C2C" w:rsidP="00BA0C2C">
      <w:pPr>
        <w:shd w:val="clear" w:color="auto" w:fill="FFFFFF"/>
        <w:spacing w:after="0" w:line="276" w:lineRule="atLeast"/>
        <w:ind w:left="84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BA0C2C">
        <w:rPr>
          <w:rFonts w:ascii="Times New Roman" w:eastAsia="Times New Roman" w:hAnsi="Times New Roman" w:cs="Times New Roman"/>
          <w:b/>
          <w:bCs/>
          <w:color w:val="222222"/>
          <w:sz w:val="20"/>
          <w:szCs w:val="20"/>
        </w:rPr>
        <w:t> </w:t>
      </w:r>
    </w:p>
    <w:p w:rsidR="00BA0C2C" w:rsidRPr="00BA0C2C" w:rsidRDefault="00BA0C2C" w:rsidP="00BA0C2C">
      <w:pPr>
        <w:shd w:val="clear" w:color="auto" w:fill="FFFFFF"/>
        <w:spacing w:after="0" w:line="276" w:lineRule="atLeast"/>
        <w:jc w:val="both"/>
        <w:rPr>
          <w:rFonts w:ascii="Century Gothic" w:eastAsia="Times New Roman" w:hAnsi="Century Gothic" w:cs="Times New Roman"/>
          <w:color w:val="222222"/>
          <w:sz w:val="24"/>
          <w:szCs w:val="24"/>
        </w:rPr>
      </w:pPr>
      <w:r w:rsidRPr="00BA0C2C">
        <w:rPr>
          <w:rFonts w:ascii="Courier New" w:eastAsia="Times New Roman" w:hAnsi="Courier New" w:cs="Courier New"/>
          <w:b/>
          <w:bCs/>
          <w:color w:val="222222"/>
          <w:sz w:val="20"/>
          <w:szCs w:val="20"/>
        </w:rPr>
        <w:t> </w:t>
      </w:r>
    </w:p>
    <w:p w:rsidR="00C33926" w:rsidRPr="00C04BFD" w:rsidRDefault="003A21CC" w:rsidP="00C33926">
      <w:pPr>
        <w:jc w:val="both"/>
        <w:rPr>
          <w:rFonts w:ascii="Times New Roman" w:hAnsi="Times New Roman" w:cs="Times New Roman"/>
        </w:rPr>
      </w:pPr>
      <w:r w:rsidRPr="00C04BFD">
        <w:rPr>
          <w:rFonts w:ascii="Times New Roman" w:hAnsi="Times New Roman" w:cs="Times New Roman"/>
        </w:rPr>
        <w:t>Por cuanto antecede</w:t>
      </w:r>
      <w:r w:rsidR="00C33926" w:rsidRPr="00C04BFD">
        <w:rPr>
          <w:rFonts w:ascii="Times New Roman" w:hAnsi="Times New Roman" w:cs="Times New Roman"/>
        </w:rPr>
        <w:t>:</w:t>
      </w:r>
    </w:p>
    <w:p w:rsidR="00C33926" w:rsidRPr="00C04BFD" w:rsidRDefault="00C33926" w:rsidP="00C33926">
      <w:pPr>
        <w:pStyle w:val="Prrafodelista"/>
        <w:numPr>
          <w:ilvl w:val="0"/>
          <w:numId w:val="7"/>
        </w:numPr>
        <w:jc w:val="both"/>
        <w:rPr>
          <w:rFonts w:ascii="Times New Roman" w:hAnsi="Times New Roman" w:cs="Times New Roman"/>
          <w:b/>
        </w:rPr>
      </w:pPr>
      <w:r w:rsidRPr="00C04BFD">
        <w:rPr>
          <w:rFonts w:ascii="Times New Roman" w:hAnsi="Times New Roman" w:cs="Times New Roman"/>
          <w:i/>
        </w:rPr>
        <w:t>L</w:t>
      </w:r>
      <w:r w:rsidR="005B2D80" w:rsidRPr="00C04BFD">
        <w:rPr>
          <w:rFonts w:ascii="Times New Roman" w:hAnsi="Times New Roman" w:cs="Times New Roman"/>
          <w:i/>
        </w:rPr>
        <w:t>e</w:t>
      </w:r>
      <w:r w:rsidR="003A21CC" w:rsidRPr="00C04BFD">
        <w:rPr>
          <w:rFonts w:ascii="Times New Roman" w:hAnsi="Times New Roman" w:cs="Times New Roman"/>
          <w:i/>
        </w:rPr>
        <w:t>/les ruego/</w:t>
      </w:r>
      <w:r w:rsidR="005B2D80" w:rsidRPr="00C04BFD">
        <w:rPr>
          <w:rFonts w:ascii="Times New Roman" w:hAnsi="Times New Roman" w:cs="Times New Roman"/>
          <w:i/>
        </w:rPr>
        <w:t>rogamos</w:t>
      </w:r>
      <w:r w:rsidR="005B2D80" w:rsidRPr="00C04BFD">
        <w:rPr>
          <w:rFonts w:ascii="Times New Roman" w:hAnsi="Times New Roman" w:cs="Times New Roman"/>
        </w:rPr>
        <w:t xml:space="preserve"> procedan</w:t>
      </w:r>
      <w:r w:rsidRPr="00C04BFD">
        <w:rPr>
          <w:rFonts w:ascii="Times New Roman" w:hAnsi="Times New Roman" w:cs="Times New Roman"/>
        </w:rPr>
        <w:t xml:space="preserve"> </w:t>
      </w:r>
      <w:r w:rsidRPr="00C04BFD">
        <w:rPr>
          <w:rFonts w:ascii="Times New Roman" w:hAnsi="Times New Roman" w:cs="Times New Roman"/>
          <w:i/>
        </w:rPr>
        <w:t xml:space="preserve">devolverme/devolvernos </w:t>
      </w:r>
      <w:r w:rsidRPr="00C04BFD">
        <w:rPr>
          <w:rFonts w:ascii="Times New Roman" w:hAnsi="Times New Roman" w:cs="Times New Roman"/>
        </w:rPr>
        <w:t xml:space="preserve">las cantidades </w:t>
      </w:r>
      <w:r w:rsidR="00C04BFD" w:rsidRPr="00C04BFD">
        <w:rPr>
          <w:rFonts w:ascii="Times New Roman" w:hAnsi="Times New Roman" w:cs="Times New Roman"/>
        </w:rPr>
        <w:t>cobradas</w:t>
      </w:r>
      <w:bookmarkStart w:id="0" w:name="_GoBack"/>
      <w:bookmarkEnd w:id="0"/>
      <w:r w:rsidRPr="00C04BFD">
        <w:rPr>
          <w:rFonts w:ascii="Times New Roman" w:hAnsi="Times New Roman" w:cs="Times New Roman"/>
        </w:rPr>
        <w:t xml:space="preserve"> indebidamente en concepto de comisiones indebidas mediante ingreso en el Número de Cuenta indicado en el encabezamiento de la presente, las cuales ascienden a </w:t>
      </w:r>
      <w:r w:rsidRPr="00C04BFD">
        <w:rPr>
          <w:rFonts w:ascii="Times New Roman" w:hAnsi="Times New Roman" w:cs="Times New Roman"/>
          <w:b/>
        </w:rPr>
        <w:t xml:space="preserve">________________________EUROS (XXXX.-€). </w:t>
      </w:r>
    </w:p>
    <w:p w:rsidR="00C33926" w:rsidRPr="00C04BFD" w:rsidRDefault="00C33926" w:rsidP="00C33926">
      <w:pPr>
        <w:pStyle w:val="Prrafodelista"/>
        <w:jc w:val="both"/>
        <w:rPr>
          <w:rFonts w:ascii="Times New Roman" w:hAnsi="Times New Roman" w:cs="Times New Roman"/>
          <w:b/>
        </w:rPr>
      </w:pPr>
    </w:p>
    <w:p w:rsidR="00C33926" w:rsidRPr="00C04BFD" w:rsidRDefault="00C33926" w:rsidP="00C33926">
      <w:pPr>
        <w:pStyle w:val="Prrafodelista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C04BFD">
        <w:rPr>
          <w:rFonts w:ascii="Times New Roman" w:hAnsi="Times New Roman" w:cs="Times New Roman"/>
        </w:rPr>
        <w:t xml:space="preserve">Se abstengan de efectuar ningún cargo en </w:t>
      </w:r>
      <w:r w:rsidRPr="00C04BFD">
        <w:rPr>
          <w:rFonts w:ascii="Times New Roman" w:hAnsi="Times New Roman" w:cs="Times New Roman"/>
          <w:i/>
        </w:rPr>
        <w:t xml:space="preserve">mi/nuestra Cuenta </w:t>
      </w:r>
      <w:r w:rsidRPr="00C04BFD">
        <w:rPr>
          <w:rFonts w:ascii="Times New Roman" w:hAnsi="Times New Roman" w:cs="Times New Roman"/>
        </w:rPr>
        <w:t>que no</w:t>
      </w:r>
      <w:r w:rsidRPr="00C04BFD">
        <w:rPr>
          <w:rFonts w:ascii="Times New Roman" w:hAnsi="Times New Roman" w:cs="Times New Roman"/>
          <w:i/>
        </w:rPr>
        <w:t xml:space="preserve"> haya/hayamos </w:t>
      </w:r>
      <w:r w:rsidRPr="00C04BFD">
        <w:rPr>
          <w:rFonts w:ascii="Times New Roman" w:hAnsi="Times New Roman" w:cs="Times New Roman"/>
        </w:rPr>
        <w:t>solicitado expresamente y/o no responda a un servicio expresamente prestado por su entidad y aceptado en firme por</w:t>
      </w:r>
      <w:r w:rsidRPr="00C04BFD">
        <w:rPr>
          <w:rFonts w:ascii="Times New Roman" w:hAnsi="Times New Roman" w:cs="Times New Roman"/>
          <w:i/>
        </w:rPr>
        <w:t xml:space="preserve"> mí/nosotros;</w:t>
      </w:r>
    </w:p>
    <w:p w:rsidR="00C33926" w:rsidRPr="00C04BFD" w:rsidRDefault="00C33926" w:rsidP="00C33926">
      <w:pPr>
        <w:jc w:val="both"/>
        <w:rPr>
          <w:rFonts w:ascii="Times New Roman" w:hAnsi="Times New Roman" w:cs="Times New Roman"/>
        </w:rPr>
      </w:pPr>
    </w:p>
    <w:p w:rsidR="005B2D80" w:rsidRPr="00C04BFD" w:rsidRDefault="005B2D80" w:rsidP="005B2D80">
      <w:pPr>
        <w:jc w:val="both"/>
        <w:rPr>
          <w:rFonts w:ascii="Times New Roman" w:hAnsi="Times New Roman" w:cs="Times New Roman"/>
        </w:rPr>
      </w:pPr>
      <w:r w:rsidRPr="00C04BFD">
        <w:rPr>
          <w:rFonts w:ascii="Times New Roman" w:hAnsi="Times New Roman" w:cs="Times New Roman"/>
        </w:rPr>
        <w:t xml:space="preserve">Sin otro particular, </w:t>
      </w:r>
    </w:p>
    <w:p w:rsidR="00C33926" w:rsidRPr="00C04BFD" w:rsidRDefault="005B2D80" w:rsidP="005B2D80">
      <w:pPr>
        <w:jc w:val="both"/>
        <w:rPr>
          <w:rFonts w:ascii="Times New Roman" w:hAnsi="Times New Roman" w:cs="Times New Roman"/>
        </w:rPr>
      </w:pPr>
      <w:r w:rsidRPr="00C04BFD">
        <w:rPr>
          <w:rFonts w:ascii="Times New Roman" w:hAnsi="Times New Roman" w:cs="Times New Roman"/>
        </w:rPr>
        <w:t>A la espera de</w:t>
      </w:r>
      <w:r w:rsidR="00C33926" w:rsidRPr="00C04BFD">
        <w:rPr>
          <w:rFonts w:ascii="Times New Roman" w:hAnsi="Times New Roman" w:cs="Times New Roman"/>
        </w:rPr>
        <w:t xml:space="preserve"> una respuesta satisfactoria a los solicitado que haga </w:t>
      </w:r>
      <w:proofErr w:type="spellStart"/>
      <w:r w:rsidR="00C33926" w:rsidRPr="00C04BFD">
        <w:rPr>
          <w:rFonts w:ascii="Times New Roman" w:hAnsi="Times New Roman" w:cs="Times New Roman"/>
        </w:rPr>
        <w:t>inecesario</w:t>
      </w:r>
      <w:proofErr w:type="spellEnd"/>
      <w:r w:rsidR="00C33926" w:rsidRPr="00C04BFD">
        <w:rPr>
          <w:rFonts w:ascii="Times New Roman" w:hAnsi="Times New Roman" w:cs="Times New Roman"/>
        </w:rPr>
        <w:t xml:space="preserve"> el ejercicio de las acciones legales correspondientes</w:t>
      </w:r>
      <w:r w:rsidR="00C04BFD" w:rsidRPr="00C04BFD">
        <w:rPr>
          <w:rFonts w:ascii="Times New Roman" w:hAnsi="Times New Roman" w:cs="Times New Roman"/>
        </w:rPr>
        <w:t>.</w:t>
      </w:r>
    </w:p>
    <w:p w:rsidR="005B2D80" w:rsidRPr="00C04BFD" w:rsidRDefault="00C04BFD" w:rsidP="005B2D80">
      <w:pPr>
        <w:jc w:val="both"/>
        <w:rPr>
          <w:rFonts w:ascii="Times New Roman" w:hAnsi="Times New Roman" w:cs="Times New Roman"/>
        </w:rPr>
      </w:pPr>
      <w:r w:rsidRPr="00C04BFD">
        <w:rPr>
          <w:rFonts w:ascii="Times New Roman" w:hAnsi="Times New Roman" w:cs="Times New Roman"/>
          <w:i/>
        </w:rPr>
        <w:t>Aprovecho/Aprovechamos</w:t>
      </w:r>
      <w:r w:rsidRPr="00C04BFD">
        <w:rPr>
          <w:rFonts w:ascii="Times New Roman" w:hAnsi="Times New Roman" w:cs="Times New Roman"/>
        </w:rPr>
        <w:t xml:space="preserve"> la ocasión para saludarles, </w:t>
      </w:r>
    </w:p>
    <w:p w:rsidR="005B2D80" w:rsidRPr="00C04BFD" w:rsidRDefault="005B2D80" w:rsidP="005B2D80">
      <w:pPr>
        <w:jc w:val="both"/>
        <w:rPr>
          <w:rFonts w:ascii="Times New Roman" w:hAnsi="Times New Roman" w:cs="Times New Roman"/>
        </w:rPr>
      </w:pPr>
      <w:r w:rsidRPr="00C04BFD">
        <w:rPr>
          <w:rFonts w:ascii="Times New Roman" w:hAnsi="Times New Roman" w:cs="Times New Roman"/>
        </w:rPr>
        <w:t xml:space="preserve">Atentamente </w:t>
      </w:r>
    </w:p>
    <w:p w:rsidR="005B2D80" w:rsidRPr="00C04BFD" w:rsidRDefault="005B2D80" w:rsidP="005B2D80">
      <w:pPr>
        <w:spacing w:after="0" w:line="240" w:lineRule="auto"/>
        <w:rPr>
          <w:rFonts w:ascii="Times New Roman" w:hAnsi="Times New Roman" w:cs="Times New Roman"/>
        </w:rPr>
      </w:pPr>
    </w:p>
    <w:p w:rsidR="00C04BFD" w:rsidRPr="00C04BFD" w:rsidRDefault="00C04BFD" w:rsidP="005B2D8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04BFD" w:rsidRPr="00C04BFD" w:rsidRDefault="00C04BFD" w:rsidP="005B2D8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04BFD" w:rsidRPr="00C04BFD" w:rsidRDefault="00C04BFD" w:rsidP="005B2D8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04BFD" w:rsidRPr="00C04BFD" w:rsidRDefault="00C04BFD" w:rsidP="005B2D8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04BFD" w:rsidRPr="00C04BFD" w:rsidRDefault="00C04BFD" w:rsidP="005B2D8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04BFD" w:rsidRPr="00C04BFD" w:rsidRDefault="00C04BFD" w:rsidP="005B2D8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04BFD" w:rsidRPr="00C04BFD" w:rsidRDefault="00C04BFD" w:rsidP="005B2D8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B2D80" w:rsidRPr="00C04BFD" w:rsidRDefault="005B2D80" w:rsidP="005B2D80">
      <w:pPr>
        <w:spacing w:after="0" w:line="240" w:lineRule="auto"/>
        <w:jc w:val="both"/>
      </w:pPr>
      <w:r w:rsidRPr="00C04BFD">
        <w:t>D./Dª Nombre y Apellidos</w:t>
      </w:r>
      <w:r w:rsidRPr="00C04BFD">
        <w:tab/>
      </w:r>
      <w:r w:rsidRPr="00C04BFD">
        <w:tab/>
      </w:r>
      <w:r w:rsidRPr="00C04BFD">
        <w:tab/>
      </w:r>
      <w:r w:rsidRPr="00C04BFD">
        <w:tab/>
      </w:r>
      <w:r w:rsidRPr="00C04BFD">
        <w:tab/>
      </w:r>
      <w:r w:rsidRPr="00C04BFD">
        <w:rPr>
          <w:rFonts w:ascii="Times New Roman" w:hAnsi="Times New Roman" w:cs="Times New Roman"/>
          <w:b/>
        </w:rPr>
        <w:t>Recibí (Sello entidad)</w:t>
      </w:r>
    </w:p>
    <w:p w:rsidR="005B2D80" w:rsidRPr="00C04BFD" w:rsidRDefault="005B2D80" w:rsidP="005B2D8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04BFD">
        <w:t xml:space="preserve">DNI </w:t>
      </w:r>
    </w:p>
    <w:p w:rsidR="00311282" w:rsidRPr="00C04BFD" w:rsidRDefault="00C04BFD" w:rsidP="005B2D80">
      <w:pPr>
        <w:spacing w:after="0" w:line="240" w:lineRule="auto"/>
        <w:jc w:val="both"/>
        <w:rPr>
          <w:rFonts w:ascii="Arial" w:eastAsia="Arial" w:hAnsi="Arial" w:cs="Arial"/>
        </w:rPr>
      </w:pPr>
      <w:r w:rsidRPr="00C04BFD">
        <w:rPr>
          <w:rFonts w:ascii="Arial" w:eastAsia="Arial" w:hAnsi="Arial" w:cs="Arial"/>
          <w:highlight w:val="yellow"/>
        </w:rPr>
        <w:t>(Adjuntar copia del DNI)</w:t>
      </w:r>
      <w:r w:rsidRPr="00C04BFD">
        <w:rPr>
          <w:rFonts w:ascii="Arial" w:eastAsia="Arial" w:hAnsi="Arial" w:cs="Arial"/>
        </w:rPr>
        <w:t xml:space="preserve"> </w:t>
      </w:r>
    </w:p>
    <w:sectPr w:rsidR="00311282" w:rsidRPr="00C04BF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E7ABA"/>
    <w:multiLevelType w:val="multilevel"/>
    <w:tmpl w:val="0778C76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C71008"/>
    <w:multiLevelType w:val="multilevel"/>
    <w:tmpl w:val="819E026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C634225"/>
    <w:multiLevelType w:val="hybridMultilevel"/>
    <w:tmpl w:val="7ECCFB9E"/>
    <w:lvl w:ilvl="0" w:tplc="8EFAB404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636398"/>
    <w:multiLevelType w:val="hybridMultilevel"/>
    <w:tmpl w:val="FBC2038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A975F6"/>
    <w:multiLevelType w:val="multilevel"/>
    <w:tmpl w:val="3DE2706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2E60245"/>
    <w:multiLevelType w:val="hybridMultilevel"/>
    <w:tmpl w:val="0074D52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921A44"/>
    <w:multiLevelType w:val="hybridMultilevel"/>
    <w:tmpl w:val="E84A210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282"/>
    <w:rsid w:val="001F4C85"/>
    <w:rsid w:val="00311282"/>
    <w:rsid w:val="003A21CC"/>
    <w:rsid w:val="00424800"/>
    <w:rsid w:val="005B2D80"/>
    <w:rsid w:val="008832A5"/>
    <w:rsid w:val="00A94707"/>
    <w:rsid w:val="00BA0C2C"/>
    <w:rsid w:val="00C04BFD"/>
    <w:rsid w:val="00C33926"/>
    <w:rsid w:val="00CE3467"/>
    <w:rsid w:val="00F07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55816"/>
  <w15:docId w15:val="{4DD33C54-4070-466A-8E7A-9AAAA0F9A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BA0C2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B2D80"/>
    <w:pPr>
      <w:ind w:left="720"/>
      <w:contextualSpacing/>
    </w:pPr>
    <w:rPr>
      <w:rFonts w:eastAsiaTheme="minorHAnsi"/>
      <w:lang w:eastAsia="en-US"/>
    </w:rPr>
  </w:style>
  <w:style w:type="table" w:styleId="Tablaconcuadrcula">
    <w:name w:val="Table Grid"/>
    <w:basedOn w:val="Tablanormal"/>
    <w:uiPriority w:val="59"/>
    <w:unhideWhenUsed/>
    <w:rsid w:val="00F07F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4">
    <w:name w:val="Grid Table 4"/>
    <w:basedOn w:val="Tablanormal"/>
    <w:uiPriority w:val="49"/>
    <w:rsid w:val="00F07FF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Ttulo3Car">
    <w:name w:val="Título 3 Car"/>
    <w:basedOn w:val="Fuentedeprrafopredeter"/>
    <w:link w:val="Ttulo3"/>
    <w:uiPriority w:val="9"/>
    <w:rsid w:val="00BA0C2C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Textoennegrita">
    <w:name w:val="Strong"/>
    <w:basedOn w:val="Fuentedeprrafopredeter"/>
    <w:uiPriority w:val="22"/>
    <w:qFormat/>
    <w:rsid w:val="00BA0C2C"/>
    <w:rPr>
      <w:b/>
      <w:bCs/>
    </w:rPr>
  </w:style>
  <w:style w:type="paragraph" w:customStyle="1" w:styleId="m7972421835518414772gmail-default">
    <w:name w:val="m_7972421835518414772gmail-default"/>
    <w:basedOn w:val="Normal"/>
    <w:rsid w:val="00BA0C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800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9DA5F8-B867-4411-8191-3DE38357F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551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USUARI1</dc:creator>
  <cp:lastModifiedBy>Pereira Ansareo, Jesus</cp:lastModifiedBy>
  <cp:revision>5</cp:revision>
  <dcterms:created xsi:type="dcterms:W3CDTF">2018-09-03T09:24:00Z</dcterms:created>
  <dcterms:modified xsi:type="dcterms:W3CDTF">2018-09-03T10:11:00Z</dcterms:modified>
</cp:coreProperties>
</file>